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0643" w14:textId="1194873B" w:rsidR="006F165C" w:rsidRDefault="006F165C" w:rsidP="006F165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бюджетное дошкольное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образовательное учреждение детский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 № 16</w:t>
      </w:r>
    </w:p>
    <w:p w14:paraId="25211EB2" w14:textId="4F040CFE" w:rsidR="006F165C" w:rsidRDefault="006F165C" w:rsidP="006F165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A8D9283" wp14:editId="32B1CC25">
            <wp:simplePos x="0" y="0"/>
            <wp:positionH relativeFrom="column">
              <wp:posOffset>2225040</wp:posOffset>
            </wp:positionH>
            <wp:positionV relativeFrom="paragraph">
              <wp:posOffset>141605</wp:posOffset>
            </wp:positionV>
            <wp:extent cx="1841500" cy="1828800"/>
            <wp:effectExtent l="0" t="0" r="6350" b="0"/>
            <wp:wrapNone/>
            <wp:docPr id="8" name="Рисунок 8" descr="http://cs620422.vk.me/v620422436/8271/pngTLFt0k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s620422.vk.me/v620422436/8271/pngTLFt0kr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34ACA" w14:textId="32144FCF" w:rsidR="006F165C" w:rsidRDefault="006F165C" w:rsidP="006F16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4D78DCBB" w14:textId="5AC49851" w:rsidR="006F165C" w:rsidRDefault="006F165C" w:rsidP="006F16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30B8D85D" w14:textId="75E7DEC7" w:rsidR="006F165C" w:rsidRDefault="006F165C" w:rsidP="006F16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3E513DE1" w14:textId="5F676AE2" w:rsidR="006F165C" w:rsidRDefault="006F165C" w:rsidP="006F16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4DBFAF43" w14:textId="47F2FC17" w:rsidR="006F165C" w:rsidRDefault="006F165C" w:rsidP="006F16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4DB384F7" w14:textId="14638B53" w:rsidR="006F165C" w:rsidRDefault="006F165C" w:rsidP="006F16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7B00D995" w14:textId="533FBB5F" w:rsidR="006F165C" w:rsidRDefault="006F165C" w:rsidP="006F16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6AA831DF" w14:textId="77777777" w:rsidR="006F165C" w:rsidRDefault="006F165C" w:rsidP="006F16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518E24E2" w14:textId="77777777" w:rsidR="006F165C" w:rsidRDefault="006F165C" w:rsidP="006F16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5529C904" w14:textId="77777777" w:rsidR="006F165C" w:rsidRDefault="006F165C" w:rsidP="006F16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3F119344" w14:textId="77777777" w:rsidR="006F165C" w:rsidRDefault="006F165C" w:rsidP="006F16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204B785D" w14:textId="77777777" w:rsidR="006F165C" w:rsidRDefault="006F165C" w:rsidP="006F16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0A554767" w14:textId="77777777" w:rsidR="006F165C" w:rsidRDefault="006F165C" w:rsidP="006F16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04A0F611" w14:textId="77777777" w:rsidR="006F165C" w:rsidRDefault="006F165C" w:rsidP="006F16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2E0C8DC5" w14:textId="77777777" w:rsidR="006F165C" w:rsidRDefault="006F165C" w:rsidP="006F16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32A77CC2" w14:textId="77777777" w:rsidR="006F165C" w:rsidRDefault="006F165C" w:rsidP="006F16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5E69EF2C" w14:textId="77777777" w:rsidR="006F165C" w:rsidRDefault="006F165C" w:rsidP="006F1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5EB786F" w14:textId="77777777" w:rsidR="006F165C" w:rsidRDefault="006F165C" w:rsidP="006F165C">
      <w:pPr>
        <w:spacing w:after="0" w:line="61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8B2143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 xml:space="preserve">Ребенок – ябеда: </w:t>
      </w:r>
    </w:p>
    <w:p w14:paraId="4EDD70A3" w14:textId="77777777" w:rsidR="006F165C" w:rsidRDefault="006F165C" w:rsidP="006F165C">
      <w:pPr>
        <w:spacing w:after="0" w:line="61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8B2143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 xml:space="preserve">почему так происходит </w:t>
      </w:r>
    </w:p>
    <w:p w14:paraId="473A7BEA" w14:textId="6578302F" w:rsidR="006F165C" w:rsidRDefault="006F165C" w:rsidP="006F165C">
      <w:pPr>
        <w:spacing w:after="0" w:line="61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8B2143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и что с этим делать?</w:t>
      </w:r>
    </w:p>
    <w:p w14:paraId="6F2A3125" w14:textId="77777777" w:rsidR="006F165C" w:rsidRDefault="006F165C" w:rsidP="006F165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AC593E" w14:textId="77777777" w:rsidR="006F165C" w:rsidRDefault="006F165C" w:rsidP="006F165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E882A8" w14:textId="77777777" w:rsidR="006F165C" w:rsidRDefault="006F165C" w:rsidP="006F165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E9266C" w14:textId="77777777" w:rsidR="006F165C" w:rsidRDefault="006F165C" w:rsidP="006F165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73CA57" w14:textId="77777777" w:rsidR="006F165C" w:rsidRDefault="006F165C" w:rsidP="006F165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261B8F" w14:textId="77777777" w:rsidR="006F165C" w:rsidRDefault="006F165C" w:rsidP="006F165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FC2061" w14:textId="77777777" w:rsidR="006F165C" w:rsidRDefault="006F165C" w:rsidP="006F1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730481" w14:textId="77777777" w:rsidR="006F165C" w:rsidRDefault="006F165C" w:rsidP="006F1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80857A" w14:textId="77777777" w:rsidR="006F165C" w:rsidRDefault="006F165C" w:rsidP="006F1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8D977F" w14:textId="77777777" w:rsidR="006F165C" w:rsidRDefault="006F165C" w:rsidP="006F16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Подготовила:  воспитатель Пятак Н.В.</w:t>
      </w:r>
    </w:p>
    <w:p w14:paraId="55F9DED8" w14:textId="77777777" w:rsidR="006F165C" w:rsidRDefault="006F165C" w:rsidP="006F16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E6DA09" w14:textId="77777777" w:rsidR="006F165C" w:rsidRDefault="006F165C" w:rsidP="006F16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4775BE" w14:textId="77777777" w:rsidR="006F165C" w:rsidRDefault="006F165C" w:rsidP="006F16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7CD835" w14:textId="77777777" w:rsidR="006F165C" w:rsidRDefault="006F165C" w:rsidP="006F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-Саров-</w:t>
      </w:r>
    </w:p>
    <w:p w14:paraId="0C7F4F76" w14:textId="13D423F8" w:rsidR="006F165C" w:rsidRDefault="006F165C" w:rsidP="006F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</w:p>
    <w:p w14:paraId="0B180C0E" w14:textId="77777777" w:rsidR="006F165C" w:rsidRDefault="006F165C" w:rsidP="006F1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90F078" w14:textId="09DC2F9A" w:rsidR="008B2143" w:rsidRDefault="008B2143" w:rsidP="006F165C">
      <w:pPr>
        <w:spacing w:after="0" w:line="61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8B2143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lastRenderedPageBreak/>
        <w:t>Ребенок – ябеда: почему так происходит и что с этим делать?</w:t>
      </w:r>
    </w:p>
    <w:p w14:paraId="5F1AE44F" w14:textId="77777777" w:rsidR="006F165C" w:rsidRPr="006F165C" w:rsidRDefault="006F165C" w:rsidP="006F165C">
      <w:pPr>
        <w:spacing w:after="0" w:line="615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</w:p>
    <w:p w14:paraId="05D4189E" w14:textId="4E605154" w:rsidR="008B2143" w:rsidRPr="008B2143" w:rsidRDefault="008B2143" w:rsidP="006F165C">
      <w:pPr>
        <w:spacing w:line="360" w:lineRule="atLeast"/>
        <w:jc w:val="righ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«Вы никогда не узнаете детей, пренебрегая их жалобами».</w:t>
      </w:r>
    </w:p>
    <w:p w14:paraId="21912194" w14:textId="2AC03EF2" w:rsidR="006F165C" w:rsidRPr="008B2143" w:rsidRDefault="008B2143" w:rsidP="006F165C">
      <w:pPr>
        <w:spacing w:line="360" w:lineRule="atLeast"/>
        <w:jc w:val="right"/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Януш Корчак</w:t>
      </w:r>
    </w:p>
    <w:p w14:paraId="6F5CD59D" w14:textId="601CF2DC" w:rsidR="008B2143" w:rsidRPr="008B2143" w:rsidRDefault="006F165C" w:rsidP="008B214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7665208" wp14:editId="00AB5DFA">
            <wp:simplePos x="0" y="0"/>
            <wp:positionH relativeFrom="column">
              <wp:posOffset>24130</wp:posOffset>
            </wp:positionH>
            <wp:positionV relativeFrom="paragraph">
              <wp:posOffset>214630</wp:posOffset>
            </wp:positionV>
            <wp:extent cx="230505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21" y="21466"/>
                <wp:lineTo x="21421" y="0"/>
                <wp:lineTo x="0" y="0"/>
              </wp:wrapPolygon>
            </wp:wrapTight>
            <wp:docPr id="1" name="Рисунок 1" descr="Ребенок – ябеда: почему так происходит и что с этим делать?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– ябеда: почему так происходит и что с этим делать?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143"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Ябедничать плохо. Этот урок каждый усвоил еще в детстве, и теперь пытается передать его своим детям. «Не смей ябедничать. Это стыдно. Чтобы я такого от тебя больше не слышал!» — часто говорим мы ребенку, который пришел рассказать о каких-то проделках своих товарищей. А что это означает - ябедничать? В словаре Ожегова слово </w:t>
      </w:r>
      <w:r w:rsidR="008B2143" w:rsidRPr="008B214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«ябеда»</w:t>
      </w:r>
      <w:r w:rsidR="008B2143"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 объясняется как </w:t>
      </w:r>
      <w:r w:rsidR="008B2143" w:rsidRPr="008B214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«клевета, мелкий донос, наушничанье».</w:t>
      </w:r>
      <w:r w:rsidR="008B2143"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 Однако в повседневной жизни мы часто называем ябедой того, кто просто много жалуется. Давайте не будем торопиться с выводами и разберемся, за любую ли жалобу стоит называть ребенка обидным словом «ябеда».</w:t>
      </w:r>
    </w:p>
    <w:p w14:paraId="4486E091" w14:textId="4309DE91" w:rsidR="008B2143" w:rsidRPr="008B2143" w:rsidRDefault="008B2143" w:rsidP="008B214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Причин для жалоб у ребенка может быть множество. В основе этих причин лежит доверие к взрослому, надежда на помощь с его стороны. Тревожный ребенок, который не чувствует себя защищенным, будет жаловаться на всё и всем. Если маленький человек не может сам себя защитить от посягательств товарищей, если другие его обзывают, унижают, травят – ему обязательно нужна помощь взрослого. Поэтому к любой жалобе ребенка необходимо относится серьезно. В подобных ситуациях равнодушие со стороны взрослых преступно. Представьте, что к вам в окно лезут бандиты, вы набираете «01», а в ответ слышите: «Разбирайтесь сами» или «Прекратите ябедничать!». Как вы будете себя чувствовать? Взрослый для ребенка последняя инстанция, где можно попросить о помощи и защите, если он не в состоянии справиться самостоятельно.</w:t>
      </w:r>
    </w:p>
    <w:p w14:paraId="0561F2F2" w14:textId="13E7EA08" w:rsidR="008B2143" w:rsidRPr="008B2143" w:rsidRDefault="008B2143" w:rsidP="008B214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9545872" wp14:editId="7C39DF57">
            <wp:simplePos x="0" y="0"/>
            <wp:positionH relativeFrom="column">
              <wp:posOffset>82493</wp:posOffset>
            </wp:positionH>
            <wp:positionV relativeFrom="paragraph">
              <wp:posOffset>336088</wp:posOffset>
            </wp:positionV>
            <wp:extent cx="19526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95" y="21466"/>
                <wp:lineTo x="21495" y="0"/>
                <wp:lineTo x="0" y="0"/>
              </wp:wrapPolygon>
            </wp:wrapTight>
            <wp:docPr id="2" name="Рисунок 2" descr="Ребенок – ябеда: почему так происходит и что с этим делать?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енок – ябеда: почему так происходит и что с этим делать?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Частая реакция взрослых на детские жалобы — досада или негодование. Многие дети тоже не любят ябед и жалобщиков — их считают нытиками, «слабаками», им не доверяют и не берут в общие игры. В общем, жизнь у ябеды невеселая — его презирают, осуждают, избегают. Таким образом, ребенок, решивший пожаловаться взрослому, рискует вдвойне: получить от воспитателя «небрежный и резкий ответ», да еще и быть отвергнутым ребятами за свою жалобу.</w:t>
      </w:r>
    </w:p>
    <w:p w14:paraId="1FA25B3D" w14:textId="77777777" w:rsidR="006F165C" w:rsidRDefault="006F165C" w:rsidP="008B2143">
      <w:pPr>
        <w:spacing w:before="600" w:after="0" w:line="336" w:lineRule="atLeast"/>
        <w:ind w:left="-30"/>
        <w:jc w:val="both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14:paraId="3AA0E161" w14:textId="3D37C58C" w:rsidR="008B2143" w:rsidRPr="008B2143" w:rsidRDefault="008B2143" w:rsidP="008B2143">
      <w:pPr>
        <w:spacing w:before="600" w:after="0" w:line="336" w:lineRule="atLeast"/>
        <w:ind w:left="-30"/>
        <w:jc w:val="both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8B2143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Что скрывается за детскими жалобами?</w:t>
      </w:r>
    </w:p>
    <w:p w14:paraId="57F84CCF" w14:textId="6137F07B" w:rsidR="008B2143" w:rsidRPr="008B2143" w:rsidRDefault="008B2143" w:rsidP="008B214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1. Беспомощность.</w:t>
      </w:r>
    </w:p>
    <w:p w14:paraId="6BA78DEB" w14:textId="172A0350" w:rsidR="008B2143" w:rsidRPr="008B2143" w:rsidRDefault="008B2143" w:rsidP="008B214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Когда ребенок сталкивается с непонятной ситуацией, опасной — он идет к взрослому за помощью. Он делится информацией о происходящем с взрослым. Если его или кого-то обижают, угрожают расправой, втягивают в какое-то нехорошее дело — ребенок идет за советом, помощью, защитой. С возрастом таких ситуаций становится все меньше, жалобы «сходят на нет». Хотя во многом это зависит от степени самостоятельности ребенка.</w:t>
      </w:r>
    </w:p>
    <w:p w14:paraId="15FC5FB8" w14:textId="161355C6" w:rsidR="008B2143" w:rsidRPr="008B2143" w:rsidRDefault="008B2143" w:rsidP="008B214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2. Предупреждение.</w:t>
      </w:r>
    </w:p>
    <w:p w14:paraId="0DF0C653" w14:textId="6FF76453" w:rsidR="008B2143" w:rsidRPr="008B2143" w:rsidRDefault="008B2143" w:rsidP="008B214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Часто ребенок делится своими наблюдениями за другими людьми, так как он не знает, каким образом реагировать на то или иное происшествие. Он не жалуется, а ставит в известность и ждет разъяснений, как быть. Или он знает, что происходит что-то недозволенное, но не может это предотвратить самостоятельно. Некоторые ситуации требуют срочного вмешательства (например, дети играют в игру, грозящую травмой).</w:t>
      </w:r>
    </w:p>
    <w:p w14:paraId="68F525A2" w14:textId="3BB20C96" w:rsidR="008B2143" w:rsidRPr="008B2143" w:rsidRDefault="008B2143" w:rsidP="008B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19CA2" w14:textId="125280CF" w:rsidR="008B2143" w:rsidRPr="008B2143" w:rsidRDefault="008B2143" w:rsidP="008B214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2F86472" wp14:editId="46790A29">
            <wp:simplePos x="0" y="0"/>
            <wp:positionH relativeFrom="column">
              <wp:posOffset>-1270</wp:posOffset>
            </wp:positionH>
            <wp:positionV relativeFrom="paragraph">
              <wp:posOffset>8255</wp:posOffset>
            </wp:positionV>
            <wp:extent cx="24955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35" y="21464"/>
                <wp:lineTo x="21435" y="0"/>
                <wp:lineTo x="0" y="0"/>
              </wp:wrapPolygon>
            </wp:wrapTight>
            <wp:docPr id="3" name="Рисунок 3" descr="Ребенок – ябеда: почему так происходит и что с этим делать?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енок – ябеда: почему так происходит и что с этим делать?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143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3. Желание отомстить</w:t>
      </w: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7BD2B216" w14:textId="25D5B06D" w:rsidR="008B2143" w:rsidRPr="008B2143" w:rsidRDefault="008B2143" w:rsidP="008B214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сверстники не берут ребенка в игру, обижают, то он стремится взять реванш с помощью взрослого. Чаще жалуются дети, отвергаемые сверстниками, слабоуспевающие, с низкой самооценкой, неуверенные в себе. Такие жалобы прекращаются, если у ребенка налаживаются отношения в коллективе сверстников.</w:t>
      </w:r>
    </w:p>
    <w:p w14:paraId="5D0701E2" w14:textId="1A37E7FF" w:rsidR="008B2143" w:rsidRPr="008B2143" w:rsidRDefault="008B2143" w:rsidP="008B214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4. Самоутверждение</w:t>
      </w: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70E019BC" w14:textId="7015765B" w:rsidR="008B2143" w:rsidRDefault="008B2143" w:rsidP="008B214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95665C4" wp14:editId="33CCD19E">
            <wp:simplePos x="0" y="0"/>
            <wp:positionH relativeFrom="column">
              <wp:posOffset>68522</wp:posOffset>
            </wp:positionH>
            <wp:positionV relativeFrom="paragraph">
              <wp:posOffset>281940</wp:posOffset>
            </wp:positionV>
            <wp:extent cx="276225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51" y="21481"/>
                <wp:lineTo x="21451" y="0"/>
                <wp:lineTo x="0" y="0"/>
              </wp:wrapPolygon>
            </wp:wrapTight>
            <wp:docPr id="4" name="Рисунок 4" descr="Ребенок – ябеда: почему так происходит и что с этим делать?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енок – ябеда: почему так происходит и что с этим делать?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Ребенок владеет некоторой информацией о других детях, которой он делится с взрослым, чтобы почувствовать свою значимость. Кроме того, таким способом ребенок стремится привлечь к себе внимание взрослого и заставить сверстников считаться с собой. Если ребенок будет чувствовать себя комфортно в детском коллективе и у него появится возможность проявить себя в какой-либо области (творчество, учеба, спорт, и т. д.), то ему не нужно будет прибегать к жалобам как средству самоутверждения.</w:t>
      </w:r>
    </w:p>
    <w:p w14:paraId="026A7906" w14:textId="77777777" w:rsidR="008B2143" w:rsidRPr="008B2143" w:rsidRDefault="008B2143" w:rsidP="008B214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0482AF2" w14:textId="28E471A4" w:rsidR="008B2143" w:rsidRPr="008B2143" w:rsidRDefault="008B2143" w:rsidP="008B2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46440" w14:textId="24048965" w:rsidR="008B2143" w:rsidRPr="008B2143" w:rsidRDefault="008B2143" w:rsidP="008B214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lastRenderedPageBreak/>
        <w:t>5. Обида и зависть</w:t>
      </w:r>
    </w:p>
    <w:p w14:paraId="7CA6B906" w14:textId="5747F8D5" w:rsidR="008B2143" w:rsidRPr="008B2143" w:rsidRDefault="008B2143" w:rsidP="008B214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В отличие от вынашиваемой мести, эти жалобы рождаются спонтанно, спровоцированы эмоциями. Откровенное предпочтение взрослыми одних детей другим тоже является источником частых жалоб. Отвергнутого ребенка «ябедничать» побуждает ревность, за которой может скрываться и желание отомстить, и зависть, и взывание к справедливости. Почему одним можно, а другим - нельзя? Почему другого хвалят, а его не замечают? Ребенок уязвлен, чувствует обиду, поэтому ябедничает.</w:t>
      </w:r>
    </w:p>
    <w:p w14:paraId="231509DA" w14:textId="77777777" w:rsidR="008B2143" w:rsidRPr="008B2143" w:rsidRDefault="008B2143" w:rsidP="008B214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6.</w:t>
      </w: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 Встречаются в детском коллективе </w:t>
      </w:r>
      <w:r w:rsidRPr="008B2143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и «всеобщие заступники».</w:t>
      </w: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 Такой ребенок требует справедливого отношения ко всем, искренне уверен, что без него не разберутся. Основная черта характера таких детей — честность. Их жалобы — это попытка защитить себя и окружающих от несправедливости или предупредить взрослого о том, что происходит.</w:t>
      </w:r>
    </w:p>
    <w:p w14:paraId="7927AE9B" w14:textId="77777777" w:rsidR="008B2143" w:rsidRPr="008B2143" w:rsidRDefault="008B2143" w:rsidP="008B214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7. Шантажу,</w:t>
      </w: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 как способу манипуляции сверстниками, ребенок учится у взрослых: «Вот скажу папе — не будет тебе зоопарка в воскресенье!», «Будешь шалить, расскажу обо всем родителям, родители тебе покажут!». Так что взрослым тоже необходимо быть внимательными в своих выражениях.</w:t>
      </w:r>
    </w:p>
    <w:p w14:paraId="02627C47" w14:textId="77777777" w:rsidR="008B2143" w:rsidRPr="008B2143" w:rsidRDefault="008B2143" w:rsidP="008B2143">
      <w:pPr>
        <w:spacing w:before="600" w:after="0" w:line="336" w:lineRule="atLeast"/>
        <w:ind w:left="-30"/>
        <w:jc w:val="both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8B214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Как реагировать родителям на детские жалобы?</w:t>
      </w:r>
    </w:p>
    <w:p w14:paraId="041B8B92" w14:textId="0EDA2099" w:rsidR="008B2143" w:rsidRPr="008B2143" w:rsidRDefault="008B2143" w:rsidP="008B2143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—</w:t>
      </w: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 Бесполезно запрещать ребенку жаловаться, необходимо разобраться в причинах, побуждающих его к этому. Запрещая, вы отобьете у него желание делиться своими проблемами. Корень всех детских жалоб — доверие взрослому и надежда на помощь с его стороны. Если вы подадите ребенку пример, как решить проблему, то, возможно, в следующий раз он попробует справиться с ней самостоятельно, а не побежит к вам за помощью. Именно совета, как поступить в той или иной ситуации, чаще всего ждут дети, пожаловавшись родителям на трудности.</w:t>
      </w:r>
    </w:p>
    <w:p w14:paraId="2FC60CFF" w14:textId="0C8614D6" w:rsidR="008B2143" w:rsidRPr="008B2143" w:rsidRDefault="008B2143" w:rsidP="008B214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97D546D" wp14:editId="0037C3AA">
            <wp:simplePos x="0" y="0"/>
            <wp:positionH relativeFrom="column">
              <wp:posOffset>69273</wp:posOffset>
            </wp:positionH>
            <wp:positionV relativeFrom="paragraph">
              <wp:posOffset>291349</wp:posOffset>
            </wp:positionV>
            <wp:extent cx="24479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16" y="21469"/>
                <wp:lineTo x="21516" y="0"/>
                <wp:lineTo x="0" y="0"/>
              </wp:wrapPolygon>
            </wp:wrapTight>
            <wp:docPr id="5" name="Рисунок 5" descr="Ребенок – ябеда: почему так происходит и что с этим делать?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енок – ябеда: почему так происходит и что с этим делать?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14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—</w:t>
      </w: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 Если ребенок часто жалуется, за этим может скрываться </w:t>
      </w:r>
      <w:r w:rsidRPr="008B214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нехватка внимания</w:t>
      </w: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, уязвленное самолюбие, отчаяние. Иногда маленькому ябеде достаточно, чтобы его просто выслушали и посочувствовали — он не жаждет мести, а ищет вашей поддержки. Выслушайте ребенка, обсудите происшедшее, расскажите что-нибудь из своего опыта, посоветуйте, как избежать подобных ситуаций в будущем. Самое главное — проявить внимание к проблемам ребенка.</w:t>
      </w:r>
    </w:p>
    <w:p w14:paraId="5BED6BE0" w14:textId="77777777" w:rsidR="008B2143" w:rsidRPr="008B2143" w:rsidRDefault="008B2143" w:rsidP="008B214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—</w:t>
      </w: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 Ребенок, отвергаемый сверстниками, </w:t>
      </w:r>
      <w:r w:rsidRPr="008B214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неуверенный в себе,</w:t>
      </w: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у которого более успешные брат или сестра, будет чаще всего жаловаться из-за желания отомстить, от обиды, из зависти. Но за этими жалобами, на самом деле, будут скрываться его </w:t>
      </w: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беспомощность и отчаяние. Чтобы жалобы друг на друга не превратились в склоку, предложите детям «сесть за стол переговоров» и всем вместе обсудить взаимные претензии, найти выход из ситуации. Старайтесь обсуждать и выслушивать все жалобы в присутствии противоположной стороны, давая высказаться каждому. Это приучит детей к самостоятельному и конструктивному разрешению конфликтов.</w:t>
      </w:r>
    </w:p>
    <w:p w14:paraId="2B277B8A" w14:textId="1AB70005" w:rsidR="008B2143" w:rsidRPr="008B2143" w:rsidRDefault="008B2143" w:rsidP="008B214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—</w:t>
      </w: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 Ребенок с </w:t>
      </w:r>
      <w:r w:rsidRPr="008B2143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завышенной самооценкой</w:t>
      </w: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, с неадекватно высоким уровнем притязаний, амбициозный и стремящийся к лидерству, но не умеющий сотрудничать со сверстниками, будет жаловаться из желания самоутвердиться, может использовать жалобы как шантаж сверстников. Если ребенок жалуется, чтобы отомстить, самоутвердиться, спросите его: «Зачем ты мне рассказываешь это?». Несколько ставящих в тупик вопросов, отсутствие интереса к сообщению не дадут маленькому ябеде торжествовать.</w:t>
      </w:r>
    </w:p>
    <w:p w14:paraId="24BB285D" w14:textId="5325D16A" w:rsidR="008B2143" w:rsidRPr="008B2143" w:rsidRDefault="008B2143" w:rsidP="008B214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AA7A035" wp14:editId="4C3CAC46">
            <wp:simplePos x="0" y="0"/>
            <wp:positionH relativeFrom="column">
              <wp:posOffset>-635</wp:posOffset>
            </wp:positionH>
            <wp:positionV relativeFrom="paragraph">
              <wp:posOffset>265546</wp:posOffset>
            </wp:positionV>
            <wp:extent cx="2381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27" y="21346"/>
                <wp:lineTo x="21427" y="0"/>
                <wp:lineTo x="0" y="0"/>
              </wp:wrapPolygon>
            </wp:wrapTight>
            <wp:docPr id="6" name="Рисунок 6" descr="Ребенок – ябеда: почему так происходит и что с этим делать?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енок – ябеда: почему так происходит и что с этим делать?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14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—</w:t>
      </w: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 Прежде, чем реагировать на жалобу, обдумайте полученную информацию, иначе маленькие доносчик будет использовать вас как «оружие» для достижения своих целей. На некоторые жалобы-сообщения можно реагировать так: «Хорошо, я разберусь». Исключение составляют случаи, требующие моментального вмешательства, например игры, опасные для жизни детей.</w:t>
      </w:r>
    </w:p>
    <w:p w14:paraId="458CE2B3" w14:textId="0980512E" w:rsidR="008B2143" w:rsidRPr="008B2143" w:rsidRDefault="008B2143" w:rsidP="008B214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—</w:t>
      </w: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 Если ваш ребенок прослыл жалобщиком и нытиком, понаблюдайте за собой — не слишком ли часто вы сами жалуетесь всем окружающим на свою жизнь? Может быть, он просто берет с вас пример?</w:t>
      </w:r>
    </w:p>
    <w:p w14:paraId="48E1BEEC" w14:textId="25AA18A6" w:rsidR="008B2143" w:rsidRPr="008B2143" w:rsidRDefault="008B2143" w:rsidP="008B2143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B21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D5BFA51" wp14:editId="08F0A5C7">
            <wp:simplePos x="0" y="0"/>
            <wp:positionH relativeFrom="column">
              <wp:posOffset>-69908</wp:posOffset>
            </wp:positionH>
            <wp:positionV relativeFrom="paragraph">
              <wp:posOffset>296429</wp:posOffset>
            </wp:positionV>
            <wp:extent cx="2295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510" y="21466"/>
                <wp:lineTo x="21510" y="0"/>
                <wp:lineTo x="0" y="0"/>
              </wp:wrapPolygon>
            </wp:wrapTight>
            <wp:docPr id="7" name="Рисунок 7" descr="Ребенок – ябеда: почему так происходит и что с этим делать?, изображение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енок – ябеда: почему так происходит и что с этим делать?, изображение №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143">
        <w:rPr>
          <w:rFonts w:ascii="Times New Roman" w:eastAsia="Times New Roman" w:hAnsi="Times New Roman" w:cs="Times New Roman"/>
          <w:sz w:val="29"/>
          <w:szCs w:val="29"/>
          <w:lang w:eastAsia="ru-RU"/>
        </w:rPr>
        <w:t>Важно помнить, что мы, взрослые, не должны пользоваться стереотипным отношением к жалобам детей, провозглашая лозунг «ябедничать нехорошо». Причин для жалоб может быть несколько, за ними скрываются чувства и проблемы детей, поэтому к ним нужно относиться с взрослой ответственностью, вникая в каждые ситуации, помогая детям приобрести опыт разрешения внешних и внутренних конфликтов, сохраняя авторитет справедливости и мудрости.</w:t>
      </w:r>
    </w:p>
    <w:p w14:paraId="34F7EA32" w14:textId="77777777" w:rsidR="00354431" w:rsidRDefault="00354431" w:rsidP="008B2143">
      <w:pPr>
        <w:jc w:val="both"/>
      </w:pPr>
    </w:p>
    <w:sectPr w:rsidR="00354431" w:rsidSect="008B2143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84"/>
    <w:rsid w:val="00354431"/>
    <w:rsid w:val="006F165C"/>
    <w:rsid w:val="008B2143"/>
    <w:rsid w:val="00E0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E792"/>
  <w15:chartTrackingRefBased/>
  <w15:docId w15:val="{485B346A-7E8C-44D7-9EA7-99176703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301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4923803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123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1199</Words>
  <Characters>6836</Characters>
  <Application>Microsoft Office Word</Application>
  <DocSecurity>0</DocSecurity>
  <Lines>56</Lines>
  <Paragraphs>16</Paragraphs>
  <ScaleCrop>false</ScaleCrop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3</cp:revision>
  <dcterms:created xsi:type="dcterms:W3CDTF">2021-01-20T17:19:00Z</dcterms:created>
  <dcterms:modified xsi:type="dcterms:W3CDTF">2021-01-30T19:03:00Z</dcterms:modified>
</cp:coreProperties>
</file>